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E3A2" w14:textId="77777777" w:rsidR="0005351F" w:rsidRPr="001C4D16" w:rsidRDefault="0005351F" w:rsidP="006865A3">
      <w:pPr>
        <w:spacing w:line="360" w:lineRule="auto"/>
      </w:pPr>
    </w:p>
    <w:p w14:paraId="0C078137" w14:textId="77777777" w:rsidR="00A57CDE" w:rsidRPr="001C4D16" w:rsidRDefault="00A57CDE" w:rsidP="006865A3">
      <w:pPr>
        <w:spacing w:line="360" w:lineRule="auto"/>
      </w:pPr>
    </w:p>
    <w:p w14:paraId="16F4D9C6" w14:textId="77777777" w:rsidR="00A57CDE" w:rsidRPr="001C4D16" w:rsidRDefault="00A57CDE" w:rsidP="006865A3">
      <w:pPr>
        <w:spacing w:line="360" w:lineRule="auto"/>
      </w:pPr>
    </w:p>
    <w:p w14:paraId="4A533CA6" w14:textId="77777777" w:rsidR="00A57CDE" w:rsidRPr="001C4D16" w:rsidRDefault="00A57CDE" w:rsidP="006865A3">
      <w:pPr>
        <w:spacing w:line="360" w:lineRule="auto"/>
      </w:pPr>
    </w:p>
    <w:p w14:paraId="764A7D39" w14:textId="77777777" w:rsidR="00A57CDE" w:rsidRPr="001C4D16" w:rsidRDefault="00A57CDE" w:rsidP="006865A3">
      <w:pPr>
        <w:spacing w:line="360" w:lineRule="auto"/>
      </w:pPr>
    </w:p>
    <w:p w14:paraId="22B2FA81" w14:textId="77777777" w:rsidR="00F21BBA" w:rsidRPr="001C4D16" w:rsidRDefault="00F21BBA" w:rsidP="006865A3">
      <w:pPr>
        <w:spacing w:line="360" w:lineRule="auto"/>
      </w:pPr>
    </w:p>
    <w:p w14:paraId="7D0FB36D" w14:textId="77777777" w:rsidR="00D0537A" w:rsidRPr="00103C36" w:rsidRDefault="00D0537A" w:rsidP="00D0537A">
      <w:pPr>
        <w:adjustRightInd w:val="0"/>
        <w:snapToGrid w:val="0"/>
        <w:spacing w:line="360" w:lineRule="auto"/>
        <w:jc w:val="center"/>
        <w:rPr>
          <w:b/>
          <w:sz w:val="36"/>
          <w:szCs w:val="36"/>
          <w:u w:color="000000"/>
        </w:rPr>
      </w:pPr>
      <w:r w:rsidRPr="00FB29BB">
        <w:rPr>
          <w:rFonts w:eastAsiaTheme="minorEastAsia"/>
          <w:b/>
          <w:sz w:val="36"/>
          <w:szCs w:val="36"/>
          <w:u w:color="000000"/>
        </w:rPr>
        <w:t>202</w:t>
      </w:r>
      <w:r>
        <w:rPr>
          <w:rFonts w:eastAsiaTheme="minorEastAsia"/>
          <w:b/>
          <w:sz w:val="36"/>
          <w:szCs w:val="36"/>
          <w:u w:color="000000"/>
        </w:rPr>
        <w:t>2</w:t>
      </w:r>
      <w:r w:rsidRPr="00FB29BB">
        <w:rPr>
          <w:rFonts w:eastAsiaTheme="minorEastAsia"/>
          <w:b/>
          <w:sz w:val="36"/>
          <w:szCs w:val="36"/>
          <w:u w:color="000000"/>
        </w:rPr>
        <w:t>年</w:t>
      </w:r>
      <w:r>
        <w:rPr>
          <w:rFonts w:eastAsiaTheme="minorEastAsia" w:hint="eastAsia"/>
          <w:b/>
          <w:sz w:val="36"/>
          <w:szCs w:val="36"/>
          <w:u w:color="000000"/>
        </w:rPr>
        <w:t>C</w:t>
      </w:r>
      <w:r>
        <w:rPr>
          <w:rFonts w:eastAsiaTheme="minorEastAsia"/>
          <w:b/>
          <w:sz w:val="36"/>
          <w:szCs w:val="36"/>
          <w:u w:color="000000"/>
        </w:rPr>
        <w:t>IMC</w:t>
      </w:r>
      <w:r w:rsidRPr="00A00441">
        <w:rPr>
          <w:rFonts w:asciiTheme="minorEastAsia" w:eastAsiaTheme="minorEastAsia" w:hAnsiTheme="minorEastAsia"/>
          <w:b/>
          <w:sz w:val="36"/>
          <w:szCs w:val="36"/>
          <w:u w:color="000000"/>
        </w:rPr>
        <w:t>“西门子杯”</w:t>
      </w:r>
      <w:r w:rsidRPr="00103C36">
        <w:rPr>
          <w:b/>
          <w:sz w:val="36"/>
          <w:szCs w:val="36"/>
          <w:u w:color="000000"/>
        </w:rPr>
        <w:t>中国智能制造挑战赛</w:t>
      </w:r>
    </w:p>
    <w:p w14:paraId="5E6364E4" w14:textId="6922C9A6" w:rsidR="00D0537A" w:rsidRPr="00D0537A" w:rsidRDefault="00D0537A" w:rsidP="00D0537A">
      <w:pPr>
        <w:adjustRightInd w:val="0"/>
        <w:snapToGrid w:val="0"/>
        <w:spacing w:line="360" w:lineRule="auto"/>
        <w:jc w:val="center"/>
        <w:rPr>
          <w:b/>
          <w:sz w:val="32"/>
          <w:szCs w:val="32"/>
          <w:u w:color="000000"/>
        </w:rPr>
      </w:pPr>
      <w:r w:rsidRPr="00D0537A">
        <w:rPr>
          <w:b/>
          <w:sz w:val="32"/>
          <w:szCs w:val="32"/>
          <w:u w:color="000000"/>
        </w:rPr>
        <w:t>智能制造工程设计与应用类赛项：</w:t>
      </w:r>
      <w:r w:rsidRPr="00D0537A">
        <w:rPr>
          <w:rFonts w:hint="eastAsia"/>
          <w:b/>
          <w:sz w:val="32"/>
          <w:szCs w:val="32"/>
          <w:u w:color="000000"/>
        </w:rPr>
        <w:t>离散</w:t>
      </w:r>
      <w:r w:rsidRPr="00D0537A">
        <w:rPr>
          <w:b/>
          <w:sz w:val="32"/>
          <w:szCs w:val="32"/>
          <w:u w:color="000000"/>
        </w:rPr>
        <w:t>行业自动化方向</w:t>
      </w:r>
      <w:r w:rsidRPr="00D0537A">
        <w:rPr>
          <w:rFonts w:hint="eastAsia"/>
          <w:b/>
          <w:sz w:val="32"/>
          <w:szCs w:val="32"/>
          <w:u w:color="000000"/>
        </w:rPr>
        <w:t>（逻辑算法）</w:t>
      </w:r>
    </w:p>
    <w:p w14:paraId="08C68799" w14:textId="26226841" w:rsidR="004444FF" w:rsidRPr="001C4D16" w:rsidRDefault="00D0537A" w:rsidP="00D0537A">
      <w:pPr>
        <w:spacing w:line="360" w:lineRule="auto"/>
        <w:jc w:val="center"/>
      </w:pPr>
      <w:r w:rsidRPr="00103C36">
        <w:rPr>
          <w:b/>
          <w:sz w:val="36"/>
          <w:szCs w:val="36"/>
          <w:u w:color="000000"/>
        </w:rPr>
        <w:t>工程设计</w:t>
      </w:r>
      <w:r>
        <w:rPr>
          <w:rFonts w:hint="eastAsia"/>
          <w:b/>
          <w:sz w:val="36"/>
          <w:szCs w:val="36"/>
          <w:u w:color="000000"/>
        </w:rPr>
        <w:t>方案</w:t>
      </w:r>
    </w:p>
    <w:p w14:paraId="434CB6D9" w14:textId="77777777" w:rsidR="00FF19B1" w:rsidRPr="001C4D16" w:rsidRDefault="00FF19B1" w:rsidP="006865A3">
      <w:pPr>
        <w:spacing w:line="360" w:lineRule="auto"/>
      </w:pPr>
    </w:p>
    <w:p w14:paraId="710F7A7F" w14:textId="77777777" w:rsidR="00FF19B1" w:rsidRPr="001C4D16" w:rsidRDefault="00FF19B1" w:rsidP="006865A3">
      <w:pPr>
        <w:spacing w:line="360" w:lineRule="auto"/>
      </w:pPr>
    </w:p>
    <w:p w14:paraId="79DB47E7" w14:textId="77777777" w:rsidR="00A57CDE" w:rsidRPr="001C4D16" w:rsidRDefault="00A57CDE" w:rsidP="006865A3">
      <w:pPr>
        <w:spacing w:line="360" w:lineRule="auto"/>
      </w:pPr>
    </w:p>
    <w:p w14:paraId="6C626D2A" w14:textId="77777777" w:rsidR="00A57CDE" w:rsidRPr="001C4D16" w:rsidRDefault="00A57CDE" w:rsidP="006865A3">
      <w:pPr>
        <w:spacing w:line="360" w:lineRule="auto"/>
      </w:pPr>
    </w:p>
    <w:p w14:paraId="1702D507" w14:textId="77777777" w:rsidR="00A57CDE" w:rsidRPr="001C4D16" w:rsidRDefault="00A57CDE" w:rsidP="006865A3">
      <w:pPr>
        <w:spacing w:line="360" w:lineRule="auto"/>
      </w:pPr>
    </w:p>
    <w:p w14:paraId="62B32F41" w14:textId="77777777" w:rsidR="007E2569" w:rsidRPr="001C4D16" w:rsidRDefault="007E2569" w:rsidP="00E90A2B">
      <w:pPr>
        <w:spacing w:line="360" w:lineRule="auto"/>
      </w:pPr>
    </w:p>
    <w:p w14:paraId="0F28B5EB" w14:textId="77777777" w:rsidR="004444FF" w:rsidRDefault="004444FF" w:rsidP="006865A3">
      <w:pPr>
        <w:spacing w:line="360" w:lineRule="auto"/>
      </w:pPr>
    </w:p>
    <w:p w14:paraId="27D7C207" w14:textId="77777777" w:rsidR="007E2569" w:rsidRDefault="007E2569" w:rsidP="006865A3">
      <w:pPr>
        <w:spacing w:line="360" w:lineRule="auto"/>
      </w:pPr>
    </w:p>
    <w:p w14:paraId="1B3B4F3A" w14:textId="77777777" w:rsidR="007E2569" w:rsidRPr="001C4D16" w:rsidRDefault="007E2569" w:rsidP="006865A3">
      <w:pPr>
        <w:spacing w:line="360" w:lineRule="auto"/>
      </w:pPr>
    </w:p>
    <w:p w14:paraId="4D5B1EE3" w14:textId="77777777" w:rsidR="0005351F" w:rsidRPr="001C4D16" w:rsidRDefault="0005351F" w:rsidP="006865A3">
      <w:pPr>
        <w:spacing w:line="360" w:lineRule="auto"/>
      </w:pPr>
    </w:p>
    <w:p w14:paraId="3BBCDADC" w14:textId="77777777" w:rsidR="00BD4302" w:rsidRPr="00A301A5" w:rsidRDefault="00BD4302" w:rsidP="00BD4302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A301A5">
        <w:rPr>
          <w:rFonts w:ascii="黑体" w:eastAsia="黑体" w:hAnsi="宋体" w:hint="eastAsia"/>
          <w:sz w:val="30"/>
          <w:szCs w:val="30"/>
        </w:rPr>
        <w:t>参赛队伍</w:t>
      </w:r>
      <w:r>
        <w:rPr>
          <w:rFonts w:ascii="黑体" w:eastAsia="黑体" w:hAnsi="宋体" w:hint="eastAsia"/>
          <w:sz w:val="30"/>
          <w:szCs w:val="30"/>
        </w:rPr>
        <w:t>编号</w:t>
      </w:r>
      <w:r w:rsidRPr="00A301A5">
        <w:rPr>
          <w:rFonts w:ascii="黑体" w:eastAsia="黑体" w:hAnsi="宋体" w:hint="eastAsia"/>
          <w:sz w:val="30"/>
          <w:szCs w:val="30"/>
        </w:rPr>
        <w:t>：</w:t>
      </w:r>
      <w:r>
        <w:rPr>
          <w:rFonts w:ascii="黑体" w:eastAsia="黑体" w:hint="eastAsia"/>
          <w:b/>
          <w:sz w:val="30"/>
          <w:szCs w:val="30"/>
        </w:rPr>
        <w:t>________________</w:t>
      </w:r>
    </w:p>
    <w:p w14:paraId="5724EF14" w14:textId="77777777" w:rsidR="0005351F" w:rsidRDefault="0005351F" w:rsidP="006865A3">
      <w:pPr>
        <w:spacing w:line="360" w:lineRule="auto"/>
        <w:rPr>
          <w:rFonts w:ascii="黑体" w:eastAsia="黑体" w:hAnsi="宋体"/>
          <w:sz w:val="30"/>
          <w:szCs w:val="30"/>
        </w:rPr>
      </w:pPr>
    </w:p>
    <w:p w14:paraId="3EF4C535" w14:textId="77777777" w:rsidR="009E49A7" w:rsidRPr="00D705AB" w:rsidRDefault="009E49A7" w:rsidP="006865A3">
      <w:pPr>
        <w:spacing w:line="360" w:lineRule="auto"/>
      </w:pPr>
    </w:p>
    <w:p w14:paraId="4F3E4E28" w14:textId="77777777" w:rsidR="0005351F" w:rsidRPr="001C4D16" w:rsidRDefault="0005351F" w:rsidP="006865A3">
      <w:pPr>
        <w:spacing w:line="360" w:lineRule="auto"/>
      </w:pPr>
    </w:p>
    <w:p w14:paraId="24492E72" w14:textId="77777777" w:rsidR="00FF19B1" w:rsidRPr="001C4D16" w:rsidRDefault="00FF19B1" w:rsidP="006865A3">
      <w:pPr>
        <w:spacing w:line="360" w:lineRule="auto"/>
      </w:pPr>
    </w:p>
    <w:p w14:paraId="2687A40E" w14:textId="77777777" w:rsidR="00FF19B1" w:rsidRPr="001C4D16" w:rsidRDefault="00FF19B1" w:rsidP="006865A3">
      <w:pPr>
        <w:spacing w:line="360" w:lineRule="auto"/>
      </w:pPr>
    </w:p>
    <w:p w14:paraId="3CAD825B" w14:textId="77777777" w:rsidR="0005351F" w:rsidRPr="001C4D16" w:rsidRDefault="0005351F" w:rsidP="00FF19B1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1C4D16">
        <w:rPr>
          <w:rFonts w:ascii="黑体" w:eastAsia="黑体" w:hAnsi="宋体" w:hint="eastAsia"/>
          <w:sz w:val="28"/>
          <w:szCs w:val="28"/>
        </w:rPr>
        <w:t>年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月</w:t>
      </w:r>
      <w:r w:rsidR="00FF19B1" w:rsidRPr="001C4D16">
        <w:rPr>
          <w:rFonts w:ascii="黑体" w:eastAsia="黑体" w:hint="eastAsia"/>
          <w:sz w:val="28"/>
          <w:szCs w:val="28"/>
        </w:rPr>
        <w:t xml:space="preserve">        </w:t>
      </w:r>
      <w:r w:rsidRPr="001C4D16">
        <w:rPr>
          <w:rFonts w:ascii="黑体" w:eastAsia="黑体" w:hAnsi="宋体" w:hint="eastAsia"/>
          <w:sz w:val="28"/>
          <w:szCs w:val="28"/>
        </w:rPr>
        <w:t>日</w:t>
      </w:r>
    </w:p>
    <w:p w14:paraId="676EABA8" w14:textId="77777777" w:rsidR="0005351F" w:rsidRPr="001C4D16" w:rsidRDefault="0005351F" w:rsidP="006865A3">
      <w:pPr>
        <w:spacing w:line="360" w:lineRule="auto"/>
      </w:pPr>
    </w:p>
    <w:p w14:paraId="143F0F07" w14:textId="01D58D93" w:rsidR="0032079C" w:rsidRDefault="0005351F" w:rsidP="006D33AE">
      <w:pPr>
        <w:pStyle w:val="1"/>
        <w:numPr>
          <w:ilvl w:val="0"/>
          <w:numId w:val="10"/>
        </w:numPr>
        <w:jc w:val="center"/>
      </w:pPr>
      <w:r w:rsidRPr="001C4D16">
        <w:br w:type="page"/>
      </w:r>
      <w:bookmarkStart w:id="0" w:name="_Toc232914044"/>
      <w:bookmarkStart w:id="1" w:name="_Toc233713559"/>
      <w:r w:rsidR="0032079C">
        <w:rPr>
          <w:rFonts w:hint="eastAsia"/>
        </w:rPr>
        <w:lastRenderedPageBreak/>
        <w:t>项目概况</w:t>
      </w:r>
    </w:p>
    <w:p w14:paraId="52303172" w14:textId="2CAE45E9" w:rsidR="0032079C" w:rsidRPr="007413CC" w:rsidRDefault="0032079C" w:rsidP="006D33AE">
      <w:pPr>
        <w:pStyle w:val="2"/>
        <w:numPr>
          <w:ilvl w:val="1"/>
          <w:numId w:val="10"/>
        </w:numPr>
      </w:pPr>
      <w:r>
        <w:rPr>
          <w:rFonts w:hint="eastAsia"/>
        </w:rPr>
        <w:t>项目任务要求</w:t>
      </w:r>
    </w:p>
    <w:p w14:paraId="1DE5BB35" w14:textId="77777777" w:rsidR="0032079C" w:rsidRPr="006D33AE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DengXian" w:eastAsia="DengXian" w:hAnsi="DengXian"/>
          <w:color w:val="000000"/>
          <w:kern w:val="0"/>
          <w:sz w:val="24"/>
          <w:szCs w:val="24"/>
        </w:rPr>
      </w:pP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6D33AE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35ACAE4E" w14:textId="5128CB91" w:rsidR="0032079C" w:rsidRPr="0032079C" w:rsidRDefault="0032079C" w:rsidP="0032079C">
      <w:pPr>
        <w:pStyle w:val="2"/>
        <w:numPr>
          <w:ilvl w:val="1"/>
          <w:numId w:val="10"/>
        </w:numPr>
        <w:rPr>
          <w:rFonts w:hint="eastAsia"/>
        </w:rPr>
      </w:pPr>
      <w:r>
        <w:rPr>
          <w:rFonts w:hint="eastAsia"/>
        </w:rPr>
        <w:t>项目建设的必要性</w:t>
      </w:r>
    </w:p>
    <w:p w14:paraId="1CD68E71" w14:textId="77777777" w:rsidR="0032079C" w:rsidRPr="006D33AE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DengXian" w:eastAsia="DengXian" w:hAnsi="DengXian"/>
          <w:color w:val="000000"/>
          <w:kern w:val="0"/>
          <w:sz w:val="24"/>
          <w:szCs w:val="24"/>
        </w:rPr>
      </w:pP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6D33AE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6E234E07" w14:textId="6C977FAA" w:rsidR="0032079C" w:rsidRDefault="0032079C" w:rsidP="006D33AE">
      <w:pPr>
        <w:pStyle w:val="3"/>
        <w:numPr>
          <w:ilvl w:val="2"/>
          <w:numId w:val="10"/>
        </w:numPr>
      </w:pPr>
      <w:bookmarkStart w:id="2" w:name="_Toc85980802"/>
      <w:bookmarkStart w:id="3" w:name="_Toc86001520"/>
      <w:bookmarkStart w:id="4" w:name="_Toc86001563"/>
      <w:r w:rsidRPr="007413CC">
        <w:rPr>
          <w:rFonts w:hint="eastAsia"/>
        </w:rPr>
        <w:t>本小节内容</w:t>
      </w:r>
      <w:bookmarkEnd w:id="2"/>
      <w:bookmarkEnd w:id="3"/>
      <w:bookmarkEnd w:id="4"/>
    </w:p>
    <w:p w14:paraId="072E4547" w14:textId="6B5B42D9" w:rsidR="0032079C" w:rsidRPr="0032079C" w:rsidRDefault="0032079C" w:rsidP="0032079C">
      <w:pPr>
        <w:pStyle w:val="2"/>
        <w:numPr>
          <w:ilvl w:val="1"/>
          <w:numId w:val="10"/>
        </w:numPr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</w:rPr>
        <w:t>技术指标要求</w:t>
      </w:r>
    </w:p>
    <w:p w14:paraId="15246F8A" w14:textId="77777777" w:rsidR="0032079C" w:rsidRPr="006D33AE" w:rsidRDefault="0032079C" w:rsidP="0032079C">
      <w:pPr>
        <w:pStyle w:val="ae"/>
        <w:spacing w:beforeLines="50" w:before="120" w:afterLines="50" w:after="120" w:line="360" w:lineRule="auto"/>
        <w:ind w:firstLine="480"/>
        <w:rPr>
          <w:rFonts w:ascii="DengXian" w:eastAsia="DengXian" w:hAnsi="DengXian"/>
          <w:color w:val="000000"/>
          <w:kern w:val="0"/>
          <w:sz w:val="24"/>
          <w:szCs w:val="24"/>
        </w:rPr>
      </w:pP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6D33AE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27207765" w14:textId="6B390A2A" w:rsidR="0032079C" w:rsidRPr="0032079C" w:rsidRDefault="0032079C" w:rsidP="0032079C">
      <w:pPr>
        <w:pStyle w:val="2"/>
        <w:numPr>
          <w:ilvl w:val="1"/>
          <w:numId w:val="10"/>
        </w:numPr>
        <w:rPr>
          <w:rFonts w:hint="eastAsia"/>
        </w:rPr>
      </w:pPr>
      <w:r>
        <w:rPr>
          <w:rFonts w:hint="eastAsia"/>
        </w:rPr>
        <w:t>方案设计依据及相关标准</w:t>
      </w:r>
    </w:p>
    <w:p w14:paraId="23911B36" w14:textId="77777777" w:rsidR="0032079C" w:rsidRPr="006D33AE" w:rsidRDefault="0032079C" w:rsidP="0032079C">
      <w:pPr>
        <w:pStyle w:val="ae"/>
        <w:spacing w:beforeLines="50" w:before="120" w:afterLines="50" w:after="120" w:line="360" w:lineRule="auto"/>
        <w:ind w:firstLine="480"/>
        <w:rPr>
          <w:rFonts w:ascii="DengXian" w:eastAsia="DengXian" w:hAnsi="DengXian"/>
          <w:color w:val="000000"/>
          <w:kern w:val="0"/>
          <w:sz w:val="24"/>
          <w:szCs w:val="24"/>
        </w:rPr>
      </w:pP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6D33AE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0B098489" w14:textId="77777777" w:rsidR="0032079C" w:rsidRPr="0032079C" w:rsidRDefault="0032079C" w:rsidP="0032079C">
      <w:pPr>
        <w:rPr>
          <w:rFonts w:hint="eastAsia"/>
        </w:rPr>
      </w:pPr>
    </w:p>
    <w:p w14:paraId="5B755F99" w14:textId="77777777" w:rsidR="0032079C" w:rsidRDefault="0032079C" w:rsidP="006D33AE">
      <w:pPr>
        <w:pStyle w:val="3"/>
        <w:numPr>
          <w:ilvl w:val="0"/>
          <w:numId w:val="0"/>
        </w:numPr>
        <w:rPr>
          <w:color w:val="FF0000"/>
        </w:rPr>
      </w:pPr>
      <w:bookmarkStart w:id="5" w:name="_Toc85980803"/>
      <w:bookmarkStart w:id="6" w:name="_Toc86001521"/>
      <w:bookmarkStart w:id="7" w:name="_Toc86001564"/>
      <w:r w:rsidRPr="006D33AE">
        <w:rPr>
          <w:rFonts w:hint="eastAsia"/>
          <w:color w:val="FF0000"/>
        </w:rPr>
        <w:t>本模板提供的所有章节仅作参考，可根据情况自行增减</w:t>
      </w:r>
      <w:bookmarkEnd w:id="5"/>
      <w:bookmarkEnd w:id="6"/>
      <w:bookmarkEnd w:id="7"/>
    </w:p>
    <w:p w14:paraId="40E15091" w14:textId="77777777" w:rsidR="0032079C" w:rsidRDefault="0032079C">
      <w:pPr>
        <w:widowControl/>
        <w:jc w:val="left"/>
        <w:rPr>
          <w:b/>
          <w:bCs/>
          <w:color w:val="FF0000"/>
          <w:sz w:val="32"/>
          <w:szCs w:val="32"/>
        </w:rPr>
      </w:pPr>
      <w:r>
        <w:rPr>
          <w:color w:val="FF0000"/>
        </w:rPr>
        <w:br w:type="page"/>
      </w:r>
    </w:p>
    <w:p w14:paraId="1EDC984E" w14:textId="43FBFBD6" w:rsidR="0032079C" w:rsidRDefault="0032079C" w:rsidP="006D33AE">
      <w:pPr>
        <w:pStyle w:val="1"/>
        <w:numPr>
          <w:ilvl w:val="0"/>
          <w:numId w:val="10"/>
        </w:numPr>
        <w:jc w:val="center"/>
      </w:pPr>
      <w:r w:rsidRPr="00D0537A">
        <w:rPr>
          <w:rFonts w:hint="eastAsia"/>
        </w:rPr>
        <w:lastRenderedPageBreak/>
        <w:t>系统</w:t>
      </w:r>
      <w:r>
        <w:rPr>
          <w:rFonts w:hint="eastAsia"/>
        </w:rPr>
        <w:t>方案设计</w:t>
      </w:r>
    </w:p>
    <w:p w14:paraId="122DC057" w14:textId="2E1D3DB8" w:rsidR="0032079C" w:rsidRPr="006D33AE" w:rsidRDefault="0032079C" w:rsidP="006D33AE">
      <w:pPr>
        <w:pStyle w:val="2"/>
        <w:numPr>
          <w:ilvl w:val="1"/>
          <w:numId w:val="10"/>
        </w:numPr>
      </w:pPr>
      <w:r>
        <w:rPr>
          <w:rFonts w:hint="eastAsia"/>
        </w:rPr>
        <w:t>项目需求分析</w:t>
      </w:r>
    </w:p>
    <w:p w14:paraId="00388122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12BE9952" w14:textId="6BD94B43" w:rsidR="0032079C" w:rsidRPr="006D33AE" w:rsidRDefault="0032079C" w:rsidP="006D33AE">
      <w:pPr>
        <w:pStyle w:val="2"/>
        <w:numPr>
          <w:ilvl w:val="1"/>
          <w:numId w:val="10"/>
        </w:numPr>
      </w:pPr>
      <w:bookmarkStart w:id="8" w:name="_Toc85980806"/>
      <w:bookmarkEnd w:id="8"/>
      <w:r>
        <w:rPr>
          <w:rFonts w:hint="eastAsia"/>
        </w:rPr>
        <w:t>被控对象特性分析</w:t>
      </w:r>
    </w:p>
    <w:p w14:paraId="350C9976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699908C7" w14:textId="4466E31E" w:rsidR="0032079C" w:rsidRPr="006D33AE" w:rsidRDefault="0032079C" w:rsidP="0032079C">
      <w:pPr>
        <w:pStyle w:val="2"/>
        <w:numPr>
          <w:ilvl w:val="1"/>
          <w:numId w:val="10"/>
        </w:numPr>
      </w:pPr>
      <w:r>
        <w:rPr>
          <w:rFonts w:hint="eastAsia"/>
        </w:rPr>
        <w:t>系统安全指标</w:t>
      </w:r>
      <w:r>
        <w:rPr>
          <w:rFonts w:hint="eastAsia"/>
        </w:rPr>
        <w:t>分析</w:t>
      </w:r>
    </w:p>
    <w:p w14:paraId="2EF29B54" w14:textId="77777777" w:rsidR="0032079C" w:rsidRPr="00950C53" w:rsidRDefault="0032079C" w:rsidP="0032079C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0B0AB5A8" w14:textId="77777777" w:rsidR="0032079C" w:rsidRDefault="0032079C" w:rsidP="0032079C">
      <w:pPr>
        <w:pStyle w:val="3"/>
        <w:numPr>
          <w:ilvl w:val="0"/>
          <w:numId w:val="0"/>
        </w:numPr>
        <w:rPr>
          <w:color w:val="FF0000"/>
        </w:rPr>
      </w:pPr>
      <w:r w:rsidRPr="006D33AE">
        <w:rPr>
          <w:rFonts w:hint="eastAsia"/>
          <w:color w:val="FF0000"/>
        </w:rPr>
        <w:t>本模板提供的所有章节仅作参考，可根据情况自行增减</w:t>
      </w:r>
    </w:p>
    <w:p w14:paraId="1F4752EA" w14:textId="61966CB7" w:rsidR="0032079C" w:rsidRPr="006D33AE" w:rsidRDefault="0032079C" w:rsidP="0032079C">
      <w:pPr>
        <w:pStyle w:val="2"/>
        <w:numPr>
          <w:ilvl w:val="1"/>
          <w:numId w:val="10"/>
        </w:numPr>
      </w:pPr>
      <w:proofErr w:type="spellStart"/>
      <w:r>
        <w:t>X</w:t>
      </w:r>
      <w:r>
        <w:rPr>
          <w:rFonts w:hint="eastAsia"/>
        </w:rPr>
        <w:t>xx</w:t>
      </w:r>
      <w:proofErr w:type="spellEnd"/>
      <w:r>
        <w:rPr>
          <w:rFonts w:hint="eastAsia"/>
        </w:rPr>
        <w:t>模块设计方案</w:t>
      </w:r>
    </w:p>
    <w:p w14:paraId="0E448DAA" w14:textId="77777777" w:rsidR="0032079C" w:rsidRPr="00950C53" w:rsidRDefault="0032079C" w:rsidP="0032079C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3F680E54" w14:textId="77777777" w:rsidR="0032079C" w:rsidRPr="0032079C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DengXian" w:eastAsia="DengXian" w:hAnsi="DengXian" w:hint="eastAsia"/>
          <w:color w:val="000000"/>
          <w:kern w:val="0"/>
          <w:sz w:val="24"/>
          <w:szCs w:val="24"/>
        </w:rPr>
      </w:pPr>
    </w:p>
    <w:p w14:paraId="15FA7CFE" w14:textId="77777777" w:rsidR="0032079C" w:rsidRDefault="0032079C">
      <w:pPr>
        <w:widowControl/>
        <w:jc w:val="left"/>
        <w:rPr>
          <w:rFonts w:ascii="DengXian" w:eastAsia="DengXian" w:hAnsi="DengXian"/>
          <w:color w:val="000000"/>
          <w:kern w:val="0"/>
          <w:sz w:val="24"/>
        </w:rPr>
      </w:pPr>
      <w:r>
        <w:rPr>
          <w:rFonts w:ascii="DengXian" w:eastAsia="DengXian" w:hAnsi="DengXian"/>
          <w:color w:val="000000"/>
          <w:kern w:val="0"/>
          <w:sz w:val="24"/>
        </w:rPr>
        <w:br w:type="page"/>
      </w:r>
    </w:p>
    <w:p w14:paraId="4599D2E5" w14:textId="2C89D6B6" w:rsidR="0032079C" w:rsidRDefault="0032079C" w:rsidP="006D33AE">
      <w:pPr>
        <w:pStyle w:val="1"/>
        <w:numPr>
          <w:ilvl w:val="0"/>
          <w:numId w:val="10"/>
        </w:numPr>
        <w:jc w:val="center"/>
      </w:pPr>
      <w:r w:rsidRPr="00D0537A">
        <w:rPr>
          <w:rFonts w:hint="eastAsia"/>
        </w:rPr>
        <w:lastRenderedPageBreak/>
        <w:t>控制</w:t>
      </w:r>
      <w:r>
        <w:rPr>
          <w:rFonts w:hint="eastAsia"/>
        </w:rPr>
        <w:t>算法</w:t>
      </w:r>
      <w:r w:rsidRPr="00D0537A">
        <w:rPr>
          <w:rFonts w:hint="eastAsia"/>
        </w:rPr>
        <w:t>设计</w:t>
      </w:r>
    </w:p>
    <w:p w14:paraId="648D4FF5" w14:textId="76D6D547" w:rsidR="0032079C" w:rsidRPr="006D33AE" w:rsidRDefault="0032079C" w:rsidP="0032079C">
      <w:pPr>
        <w:pStyle w:val="2"/>
        <w:numPr>
          <w:ilvl w:val="1"/>
          <w:numId w:val="10"/>
        </w:numPr>
      </w:pPr>
      <w:r>
        <w:rPr>
          <w:rFonts w:hint="eastAsia"/>
        </w:rPr>
        <w:t>对象特征</w:t>
      </w:r>
      <w:r>
        <w:rPr>
          <w:rFonts w:hint="eastAsia"/>
        </w:rPr>
        <w:t>分析</w:t>
      </w:r>
    </w:p>
    <w:p w14:paraId="1C414D49" w14:textId="77777777" w:rsidR="0032079C" w:rsidRPr="00950C53" w:rsidRDefault="0032079C" w:rsidP="0032079C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103EB6D9" w14:textId="7D321064" w:rsidR="0032079C" w:rsidRPr="006D33AE" w:rsidRDefault="00296D88" w:rsidP="0032079C">
      <w:pPr>
        <w:pStyle w:val="2"/>
        <w:numPr>
          <w:ilvl w:val="1"/>
          <w:numId w:val="10"/>
        </w:numPr>
      </w:pPr>
      <w:r>
        <w:rPr>
          <w:rFonts w:hint="eastAsia"/>
        </w:rPr>
        <w:t>算法设计思路</w:t>
      </w:r>
    </w:p>
    <w:p w14:paraId="50F967B1" w14:textId="77777777" w:rsidR="0032079C" w:rsidRPr="00950C53" w:rsidRDefault="0032079C" w:rsidP="0032079C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3EFECA07" w14:textId="04ABC75D" w:rsidR="00296D88" w:rsidRDefault="00296D88">
      <w:pPr>
        <w:widowControl/>
        <w:jc w:val="left"/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/>
          <w:b/>
          <w:bCs/>
          <w:sz w:val="32"/>
          <w:szCs w:val="32"/>
        </w:rPr>
        <w:br w:type="page"/>
      </w:r>
    </w:p>
    <w:p w14:paraId="428CB6BF" w14:textId="68B455A1" w:rsidR="0032079C" w:rsidRDefault="003808B0" w:rsidP="0032079C">
      <w:pPr>
        <w:pStyle w:val="1"/>
        <w:numPr>
          <w:ilvl w:val="0"/>
          <w:numId w:val="10"/>
        </w:numPr>
        <w:jc w:val="center"/>
      </w:pPr>
      <w:r>
        <w:rPr>
          <w:rFonts w:hint="eastAsia"/>
        </w:rPr>
        <w:lastRenderedPageBreak/>
        <w:t>控制系统</w:t>
      </w:r>
      <w:r w:rsidR="0000520E">
        <w:rPr>
          <w:rFonts w:hint="eastAsia"/>
        </w:rPr>
        <w:t>实施</w:t>
      </w:r>
    </w:p>
    <w:p w14:paraId="5930DC9F" w14:textId="77777777" w:rsidR="0032079C" w:rsidRPr="0032079C" w:rsidRDefault="0032079C" w:rsidP="0032079C">
      <w:pPr>
        <w:rPr>
          <w:rFonts w:hint="eastAsia"/>
        </w:rPr>
      </w:pPr>
    </w:p>
    <w:p w14:paraId="393C84FE" w14:textId="77777777" w:rsidR="0032079C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DengXian" w:eastAsia="DengXian" w:hAnsi="DengXian"/>
          <w:color w:val="000000"/>
          <w:kern w:val="0"/>
          <w:sz w:val="24"/>
          <w:szCs w:val="24"/>
        </w:rPr>
      </w:pPr>
      <w:r w:rsidRPr="006D33AE">
        <w:rPr>
          <w:rFonts w:ascii="DengXian" w:eastAsia="DengXian" w:hAnsi="DengXian" w:hint="eastAsia"/>
          <w:color w:val="000000"/>
          <w:kern w:val="0"/>
          <w:sz w:val="24"/>
          <w:szCs w:val="24"/>
        </w:rPr>
        <w:t>（包括控制逻辑、控制回路、控制算法等的选择，开机、停机等控制逻辑以流程图表达）</w:t>
      </w:r>
    </w:p>
    <w:p w14:paraId="61C6CA08" w14:textId="26A4C211" w:rsidR="0032079C" w:rsidRDefault="003808B0" w:rsidP="006D33AE">
      <w:pPr>
        <w:pStyle w:val="2"/>
        <w:numPr>
          <w:ilvl w:val="1"/>
          <w:numId w:val="10"/>
        </w:numPr>
      </w:pPr>
      <w:r>
        <w:rPr>
          <w:rFonts w:hint="eastAsia"/>
        </w:rPr>
        <w:t>基本控制逻辑</w:t>
      </w:r>
    </w:p>
    <w:p w14:paraId="19B5DBF9" w14:textId="19A5D011" w:rsidR="003808B0" w:rsidRDefault="003808B0" w:rsidP="003808B0">
      <w:pPr>
        <w:pStyle w:val="3"/>
        <w:numPr>
          <w:ilvl w:val="2"/>
          <w:numId w:val="10"/>
        </w:numPr>
      </w:pPr>
      <w:r>
        <w:rPr>
          <w:rFonts w:hint="eastAsia"/>
        </w:rPr>
        <w:t>开关门控制逻辑</w:t>
      </w:r>
    </w:p>
    <w:p w14:paraId="092BD0DB" w14:textId="70F80945" w:rsidR="003808B0" w:rsidRDefault="003808B0" w:rsidP="003808B0"/>
    <w:p w14:paraId="7688803E" w14:textId="0A85B37F" w:rsidR="003808B0" w:rsidRPr="003808B0" w:rsidRDefault="003808B0" w:rsidP="003808B0">
      <w:pPr>
        <w:pStyle w:val="3"/>
        <w:numPr>
          <w:ilvl w:val="2"/>
          <w:numId w:val="10"/>
        </w:numPr>
        <w:rPr>
          <w:rFonts w:hint="eastAsia"/>
        </w:rPr>
      </w:pPr>
      <w:r>
        <w:rPr>
          <w:rFonts w:hint="eastAsia"/>
        </w:rPr>
        <w:t>初始化控制逻辑</w:t>
      </w:r>
    </w:p>
    <w:p w14:paraId="224172DE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43E07FF2" w14:textId="757CA867" w:rsidR="0032079C" w:rsidRDefault="003808B0" w:rsidP="006D33AE">
      <w:pPr>
        <w:pStyle w:val="2"/>
        <w:numPr>
          <w:ilvl w:val="1"/>
          <w:numId w:val="10"/>
        </w:numPr>
      </w:pPr>
      <w:r>
        <w:rPr>
          <w:rFonts w:hint="eastAsia"/>
        </w:rPr>
        <w:t>集群控制算法</w:t>
      </w:r>
    </w:p>
    <w:p w14:paraId="4A555AD9" w14:textId="1B4C0783" w:rsidR="00B92298" w:rsidRPr="00B92298" w:rsidRDefault="00B92298" w:rsidP="00B92298">
      <w:pPr>
        <w:pStyle w:val="3"/>
        <w:numPr>
          <w:ilvl w:val="2"/>
          <w:numId w:val="10"/>
        </w:numPr>
        <w:rPr>
          <w:rFonts w:hint="eastAsia"/>
        </w:rPr>
      </w:pPr>
      <w:r>
        <w:rPr>
          <w:rFonts w:hint="eastAsia"/>
        </w:rPr>
        <w:t>算法描述</w:t>
      </w:r>
    </w:p>
    <w:p w14:paraId="169943D4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4EC8E8AF" w14:textId="766E18C7" w:rsidR="00B92298" w:rsidRDefault="00B92298" w:rsidP="00B92298">
      <w:pPr>
        <w:pStyle w:val="3"/>
        <w:numPr>
          <w:ilvl w:val="2"/>
          <w:numId w:val="10"/>
        </w:numPr>
      </w:pPr>
      <w:r>
        <w:rPr>
          <w:rFonts w:hint="eastAsia"/>
        </w:rPr>
        <w:t>算法设计</w:t>
      </w:r>
    </w:p>
    <w:p w14:paraId="10CBD87C" w14:textId="77777777" w:rsidR="0032079C" w:rsidRPr="006D33AE" w:rsidRDefault="0032079C" w:rsidP="006D33AE">
      <w:pPr>
        <w:pStyle w:val="ae"/>
        <w:spacing w:beforeLines="50" w:before="120" w:afterLines="50" w:after="120" w:line="360" w:lineRule="auto"/>
        <w:ind w:firstLine="480"/>
        <w:rPr>
          <w:rFonts w:ascii="DengXian" w:eastAsia="DengXian" w:hAnsi="DengXian" w:hint="eastAsia"/>
          <w:color w:val="000000"/>
          <w:kern w:val="0"/>
          <w:sz w:val="24"/>
          <w:szCs w:val="24"/>
        </w:rPr>
      </w:pPr>
    </w:p>
    <w:p w14:paraId="773CD6EC" w14:textId="77777777" w:rsidR="0032079C" w:rsidRDefault="0032079C">
      <w:pPr>
        <w:widowControl/>
        <w:jc w:val="left"/>
        <w:rPr>
          <w:rFonts w:ascii="DengXian" w:eastAsia="DengXian" w:hAnsi="DengXian"/>
          <w:color w:val="000000"/>
          <w:kern w:val="0"/>
          <w:sz w:val="24"/>
        </w:rPr>
      </w:pPr>
      <w:r>
        <w:rPr>
          <w:rFonts w:ascii="DengXian" w:eastAsia="DengXian" w:hAnsi="DengXian"/>
          <w:color w:val="000000"/>
          <w:kern w:val="0"/>
          <w:sz w:val="24"/>
        </w:rPr>
        <w:br w:type="page"/>
      </w:r>
    </w:p>
    <w:p w14:paraId="740E1FAE" w14:textId="77777777" w:rsidR="0032079C" w:rsidRDefault="0032079C" w:rsidP="006D33AE">
      <w:pPr>
        <w:pStyle w:val="1"/>
        <w:numPr>
          <w:ilvl w:val="0"/>
          <w:numId w:val="10"/>
        </w:numPr>
        <w:jc w:val="center"/>
      </w:pPr>
      <w:bookmarkStart w:id="9" w:name="_Toc233713616"/>
      <w:bookmarkEnd w:id="0"/>
      <w:bookmarkEnd w:id="1"/>
      <w:r w:rsidRPr="00D0537A">
        <w:rPr>
          <w:rFonts w:hint="eastAsia"/>
        </w:rPr>
        <w:lastRenderedPageBreak/>
        <w:t>控制系统选型与系统连接</w:t>
      </w:r>
    </w:p>
    <w:p w14:paraId="5CE25177" w14:textId="77777777" w:rsidR="0032079C" w:rsidRPr="006D33AE" w:rsidRDefault="0032079C" w:rsidP="006D33AE">
      <w:pPr>
        <w:pStyle w:val="2"/>
        <w:numPr>
          <w:ilvl w:val="1"/>
          <w:numId w:val="10"/>
        </w:numPr>
      </w:pPr>
      <w:r w:rsidRPr="006D33AE">
        <w:rPr>
          <w:rFonts w:hint="eastAsia"/>
        </w:rPr>
        <w:t>第一节内容</w:t>
      </w:r>
    </w:p>
    <w:p w14:paraId="715C3ACA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7A483B2F" w14:textId="77777777" w:rsidR="0032079C" w:rsidRPr="006D33AE" w:rsidRDefault="0032079C" w:rsidP="006D33AE">
      <w:pPr>
        <w:pStyle w:val="2"/>
        <w:numPr>
          <w:ilvl w:val="1"/>
          <w:numId w:val="10"/>
        </w:numPr>
      </w:pPr>
      <w:r w:rsidRPr="006D33AE">
        <w:rPr>
          <w:rFonts w:hint="eastAsia"/>
        </w:rPr>
        <w:t>第二节内容</w:t>
      </w:r>
    </w:p>
    <w:p w14:paraId="4013782E" w14:textId="77777777" w:rsidR="0032079C" w:rsidRPr="00950C53" w:rsidRDefault="0032079C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DengXian" w:eastAsia="DengXian" w:hAnsi="DengXian"/>
          <w:bCs/>
          <w:sz w:val="30"/>
          <w:szCs w:val="30"/>
        </w:rPr>
      </w:pP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××正文</w:t>
      </w:r>
      <w:r w:rsidRPr="00950C53">
        <w:rPr>
          <w:rFonts w:ascii="DengXian" w:eastAsia="DengXian" w:hAnsi="DengXian"/>
          <w:color w:val="000000"/>
          <w:kern w:val="0"/>
          <w:sz w:val="24"/>
          <w:szCs w:val="24"/>
        </w:rPr>
        <w:t>小4号宋体</w:t>
      </w:r>
      <w:r w:rsidRPr="00950C53">
        <w:rPr>
          <w:rFonts w:ascii="DengXian" w:eastAsia="DengXian" w:hAnsi="DengXian" w:hint="eastAsia"/>
          <w:color w:val="000000"/>
          <w:kern w:val="0"/>
          <w:sz w:val="24"/>
          <w:szCs w:val="24"/>
        </w:rPr>
        <w:t>××。</w:t>
      </w:r>
    </w:p>
    <w:p w14:paraId="45F64B29" w14:textId="77777777" w:rsidR="0032079C" w:rsidRPr="006D33AE" w:rsidRDefault="0032079C" w:rsidP="006D33AE">
      <w:pPr>
        <w:rPr>
          <w:rFonts w:hint="eastAsia"/>
        </w:rPr>
      </w:pPr>
    </w:p>
    <w:p w14:paraId="14AE448E" w14:textId="77777777" w:rsidR="0032079C" w:rsidRDefault="0032079C">
      <w:pPr>
        <w:widowControl/>
        <w:jc w:val="left"/>
      </w:pPr>
      <w:r>
        <w:br w:type="page"/>
      </w:r>
    </w:p>
    <w:bookmarkEnd w:id="9"/>
    <w:p w14:paraId="5489C42C" w14:textId="70EE2CE5" w:rsidR="00107E00" w:rsidRPr="00D0537A" w:rsidRDefault="00B92298" w:rsidP="006D33AE">
      <w:pPr>
        <w:pStyle w:val="1"/>
        <w:numPr>
          <w:ilvl w:val="0"/>
          <w:numId w:val="10"/>
        </w:numPr>
        <w:jc w:val="center"/>
      </w:pPr>
      <w:r>
        <w:rPr>
          <w:rFonts w:hint="eastAsia"/>
        </w:rPr>
        <w:lastRenderedPageBreak/>
        <w:t>系统实施与效能评估</w:t>
      </w:r>
    </w:p>
    <w:p w14:paraId="1C9C9B0E" w14:textId="1EBE3CB4" w:rsidR="00D0537A" w:rsidRPr="00D0537A" w:rsidRDefault="00D0537A" w:rsidP="006D33AE">
      <w:pPr>
        <w:pStyle w:val="2"/>
        <w:numPr>
          <w:ilvl w:val="1"/>
          <w:numId w:val="10"/>
        </w:numPr>
      </w:pPr>
      <w:r w:rsidRPr="00D0537A">
        <w:rPr>
          <w:rFonts w:hint="eastAsia"/>
        </w:rPr>
        <w:t>操作说明</w:t>
      </w:r>
    </w:p>
    <w:p w14:paraId="2373D827" w14:textId="6C5C664F" w:rsidR="00D0537A" w:rsidRPr="00D0537A" w:rsidRDefault="00D0537A" w:rsidP="006D33AE">
      <w:pPr>
        <w:pStyle w:val="2"/>
        <w:numPr>
          <w:ilvl w:val="1"/>
          <w:numId w:val="10"/>
        </w:numPr>
      </w:pPr>
      <w:r w:rsidRPr="00D0537A">
        <w:t>监控</w:t>
      </w:r>
      <w:r w:rsidRPr="00D0537A">
        <w:rPr>
          <w:rFonts w:hint="eastAsia"/>
        </w:rPr>
        <w:t>画面（包括数据显示、趋势显示、操作报警等）</w:t>
      </w:r>
    </w:p>
    <w:p w14:paraId="54D39F26" w14:textId="592F65C3" w:rsidR="00D0537A" w:rsidRDefault="00D0537A" w:rsidP="006D33AE">
      <w:pPr>
        <w:pStyle w:val="2"/>
        <w:numPr>
          <w:ilvl w:val="1"/>
          <w:numId w:val="10"/>
        </w:numPr>
      </w:pPr>
      <w:r w:rsidRPr="00D0537A">
        <w:rPr>
          <w:rFonts w:hint="eastAsia"/>
        </w:rPr>
        <w:t>响应曲线及性能分析</w:t>
      </w:r>
    </w:p>
    <w:p w14:paraId="0A5FD43E" w14:textId="195DFF4E" w:rsidR="006D33AE" w:rsidRDefault="006D33AE">
      <w:pPr>
        <w:widowControl/>
        <w:jc w:val="left"/>
      </w:pPr>
      <w:r>
        <w:br w:type="page"/>
      </w:r>
    </w:p>
    <w:p w14:paraId="70D2B118" w14:textId="522C553B" w:rsidR="00107E00" w:rsidRPr="00D0537A" w:rsidRDefault="00B92298" w:rsidP="00B92298">
      <w:pPr>
        <w:pStyle w:val="1"/>
        <w:numPr>
          <w:ilvl w:val="0"/>
          <w:numId w:val="10"/>
        </w:numPr>
        <w:jc w:val="center"/>
      </w:pPr>
      <w:r>
        <w:rPr>
          <w:rFonts w:hint="eastAsia"/>
        </w:rPr>
        <w:lastRenderedPageBreak/>
        <w:t>绿色节能系统设计</w:t>
      </w:r>
    </w:p>
    <w:p w14:paraId="2EB0B862" w14:textId="77777777" w:rsidR="003663D7" w:rsidRPr="001C4D16" w:rsidRDefault="00107E00" w:rsidP="00107E00">
      <w:pPr>
        <w:spacing w:line="360" w:lineRule="auto"/>
      </w:pPr>
      <w:r w:rsidRPr="001C4D16">
        <w:t xml:space="preserve"> </w:t>
      </w:r>
    </w:p>
    <w:sectPr w:rsidR="003663D7" w:rsidRPr="001C4D16" w:rsidSect="00894ABF">
      <w:footerReference w:type="even" r:id="rId8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1678" w14:textId="77777777" w:rsidR="005E0237" w:rsidRDefault="005E0237">
      <w:r>
        <w:separator/>
      </w:r>
    </w:p>
  </w:endnote>
  <w:endnote w:type="continuationSeparator" w:id="0">
    <w:p w14:paraId="52678CEA" w14:textId="77777777" w:rsidR="005E0237" w:rsidRDefault="005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97B5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DECE86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4849" w14:textId="77777777" w:rsidR="005E0237" w:rsidRDefault="005E0237">
      <w:r>
        <w:separator/>
      </w:r>
    </w:p>
  </w:footnote>
  <w:footnote w:type="continuationSeparator" w:id="0">
    <w:p w14:paraId="5B568327" w14:textId="77777777" w:rsidR="005E0237" w:rsidRDefault="005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BAF"/>
    <w:multiLevelType w:val="multilevel"/>
    <w:tmpl w:val="5AD89F8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AE235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B2C1DFB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A755C06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3D7A2EF2"/>
    <w:multiLevelType w:val="hybridMultilevel"/>
    <w:tmpl w:val="8774012C"/>
    <w:lvl w:ilvl="0" w:tplc="0A281398">
      <w:start w:val="1"/>
      <w:numFmt w:val="japaneseCounting"/>
      <w:lvlText w:val="第%1章"/>
      <w:lvlJc w:val="left"/>
      <w:pPr>
        <w:ind w:left="420" w:hanging="42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4632C5"/>
    <w:multiLevelType w:val="multilevel"/>
    <w:tmpl w:val="14903AD4"/>
    <w:styleLink w:val="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54E06F9B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56EE2B90"/>
    <w:multiLevelType w:val="multilevel"/>
    <w:tmpl w:val="14903AD4"/>
    <w:styleLink w:val="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57C909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8B1470D"/>
    <w:multiLevelType w:val="hybridMultilevel"/>
    <w:tmpl w:val="DC80D4C4"/>
    <w:lvl w:ilvl="0" w:tplc="B1E8A6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A13371"/>
    <w:multiLevelType w:val="multilevel"/>
    <w:tmpl w:val="14903AD4"/>
    <w:numStyleLink w:val="20"/>
  </w:abstractNum>
  <w:num w:numId="1" w16cid:durableId="94444430">
    <w:abstractNumId w:val="9"/>
  </w:num>
  <w:num w:numId="2" w16cid:durableId="1388911915">
    <w:abstractNumId w:val="3"/>
  </w:num>
  <w:num w:numId="3" w16cid:durableId="1865551359">
    <w:abstractNumId w:val="7"/>
  </w:num>
  <w:num w:numId="4" w16cid:durableId="1507524717">
    <w:abstractNumId w:val="6"/>
  </w:num>
  <w:num w:numId="5" w16cid:durableId="1597518262">
    <w:abstractNumId w:val="5"/>
  </w:num>
  <w:num w:numId="6" w16cid:durableId="193542199">
    <w:abstractNumId w:val="8"/>
  </w:num>
  <w:num w:numId="7" w16cid:durableId="871500811">
    <w:abstractNumId w:val="4"/>
  </w:num>
  <w:num w:numId="8" w16cid:durableId="940992105">
    <w:abstractNumId w:val="2"/>
  </w:num>
  <w:num w:numId="9" w16cid:durableId="126095933">
    <w:abstractNumId w:val="10"/>
  </w:num>
  <w:num w:numId="10" w16cid:durableId="682710582">
    <w:abstractNumId w:val="1"/>
  </w:num>
  <w:num w:numId="11" w16cid:durableId="1377584267">
    <w:abstractNumId w:val="2"/>
  </w:num>
  <w:num w:numId="12" w16cid:durableId="662515434">
    <w:abstractNumId w:val="2"/>
  </w:num>
  <w:num w:numId="13" w16cid:durableId="1182938743">
    <w:abstractNumId w:val="0"/>
  </w:num>
  <w:num w:numId="14" w16cid:durableId="1991517216">
    <w:abstractNumId w:val="2"/>
  </w:num>
  <w:num w:numId="15" w16cid:durableId="470178609">
    <w:abstractNumId w:val="2"/>
  </w:num>
  <w:num w:numId="16" w16cid:durableId="1448507186">
    <w:abstractNumId w:val="2"/>
  </w:num>
  <w:num w:numId="17" w16cid:durableId="91438506">
    <w:abstractNumId w:val="2"/>
  </w:num>
  <w:num w:numId="18" w16cid:durableId="1446576990">
    <w:abstractNumId w:val="2"/>
  </w:num>
  <w:num w:numId="19" w16cid:durableId="183213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20E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96D88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19DF"/>
    <w:rsid w:val="003150B5"/>
    <w:rsid w:val="0032079C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08B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237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33AE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229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537A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4E1E7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F834CD"/>
    <w:pPr>
      <w:keepNext/>
      <w:keepLines/>
      <w:numPr>
        <w:numId w:val="8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9"/>
    <w:qFormat/>
    <w:rsid w:val="00B53BA4"/>
    <w:pPr>
      <w:keepNext/>
      <w:keepLines/>
      <w:numPr>
        <w:ilvl w:val="1"/>
        <w:numId w:val="8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53BA4"/>
    <w:pPr>
      <w:keepNext/>
      <w:keepLines/>
      <w:numPr>
        <w:ilvl w:val="2"/>
        <w:numId w:val="8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numPr>
        <w:ilvl w:val="3"/>
        <w:numId w:val="8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33AE"/>
    <w:pPr>
      <w:keepNext/>
      <w:keepLines/>
      <w:numPr>
        <w:ilvl w:val="4"/>
        <w:numId w:val="8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D33AE"/>
    <w:pPr>
      <w:keepNext/>
      <w:keepLines/>
      <w:numPr>
        <w:ilvl w:val="5"/>
        <w:numId w:val="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D33AE"/>
    <w:pPr>
      <w:keepNext/>
      <w:keepLines/>
      <w:numPr>
        <w:ilvl w:val="6"/>
        <w:numId w:val="8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6D33AE"/>
    <w:pPr>
      <w:keepNext/>
      <w:keepLines/>
      <w:numPr>
        <w:ilvl w:val="7"/>
        <w:numId w:val="8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D33AE"/>
    <w:pPr>
      <w:keepNext/>
      <w:keepLines/>
      <w:numPr>
        <w:ilvl w:val="8"/>
        <w:numId w:val="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1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2">
    <w:name w:val="Body Text Indent 2"/>
    <w:basedOn w:val="a"/>
    <w:link w:val="23"/>
    <w:rsid w:val="00F834CD"/>
    <w:pPr>
      <w:spacing w:after="120" w:line="480" w:lineRule="auto"/>
      <w:ind w:leftChars="200" w:left="420"/>
    </w:pPr>
  </w:style>
  <w:style w:type="character" w:customStyle="1" w:styleId="23">
    <w:name w:val="正文文本缩进 2 字符"/>
    <w:link w:val="22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uiPriority w:val="9"/>
    <w:rsid w:val="00112EED"/>
    <w:rPr>
      <w:b/>
      <w:bCs/>
      <w:kern w:val="2"/>
      <w:sz w:val="32"/>
      <w:szCs w:val="32"/>
    </w:rPr>
  </w:style>
  <w:style w:type="character" w:customStyle="1" w:styleId="21">
    <w:name w:val="标题 2 字符"/>
    <w:basedOn w:val="a0"/>
    <w:link w:val="2"/>
    <w:uiPriority w:val="99"/>
    <w:rsid w:val="00D0537A"/>
    <w:rPr>
      <w:rFonts w:ascii="Arial" w:eastAsia="黑体" w:hAnsi="Arial"/>
      <w:b/>
      <w:bCs/>
      <w:kern w:val="2"/>
      <w:sz w:val="32"/>
      <w:szCs w:val="32"/>
    </w:rPr>
  </w:style>
  <w:style w:type="numbering" w:customStyle="1" w:styleId="10">
    <w:name w:val="当前列表1"/>
    <w:uiPriority w:val="99"/>
    <w:rsid w:val="00D0537A"/>
    <w:pPr>
      <w:numPr>
        <w:numId w:val="3"/>
      </w:numPr>
    </w:pPr>
  </w:style>
  <w:style w:type="numbering" w:customStyle="1" w:styleId="20">
    <w:name w:val="当前列表2"/>
    <w:uiPriority w:val="99"/>
    <w:rsid w:val="00D0537A"/>
    <w:pPr>
      <w:numPr>
        <w:numId w:val="5"/>
      </w:numPr>
    </w:pPr>
  </w:style>
  <w:style w:type="character" w:customStyle="1" w:styleId="50">
    <w:name w:val="标题 5 字符"/>
    <w:basedOn w:val="a0"/>
    <w:link w:val="5"/>
    <w:semiHidden/>
    <w:rsid w:val="006D33A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rsid w:val="006D33A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6D33A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6D33A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rsid w:val="006D33AE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28F344-C3E6-6746-A653-8C0F51D7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98</Words>
  <Characters>564</Characters>
  <Application>Microsoft Office Word</Application>
  <DocSecurity>0</DocSecurity>
  <Lines>4</Lines>
  <Paragraphs>1</Paragraphs>
  <ScaleCrop>false</ScaleCrop>
  <Company>BUCT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孟 令宇</cp:lastModifiedBy>
  <cp:revision>4</cp:revision>
  <cp:lastPrinted>2009-06-25T09:30:00Z</cp:lastPrinted>
  <dcterms:created xsi:type="dcterms:W3CDTF">2019-05-28T09:13:00Z</dcterms:created>
  <dcterms:modified xsi:type="dcterms:W3CDTF">2022-04-08T10:31:00Z</dcterms:modified>
</cp:coreProperties>
</file>